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77634" w:rsidRPr="0026224B" w:rsidTr="00505446">
        <w:trPr>
          <w:jc w:val="center"/>
        </w:trPr>
        <w:tc>
          <w:tcPr>
            <w:tcW w:w="2840" w:type="dxa"/>
          </w:tcPr>
          <w:p w:rsidR="00D77634" w:rsidRPr="0026224B" w:rsidRDefault="00D77634" w:rsidP="00505446">
            <w:pPr>
              <w:outlineLvl w:val="0"/>
              <w:rPr>
                <w:sz w:val="28"/>
                <w:szCs w:val="28"/>
                <w:rtl/>
              </w:rPr>
            </w:pPr>
            <w:r w:rsidRPr="0026224B">
              <w:rPr>
                <w:sz w:val="28"/>
                <w:szCs w:val="28"/>
                <w:rtl/>
              </w:rPr>
              <w:t>جامعة سوهاج</w:t>
            </w:r>
          </w:p>
        </w:tc>
        <w:tc>
          <w:tcPr>
            <w:tcW w:w="2841" w:type="dxa"/>
          </w:tcPr>
          <w:p w:rsidR="00D77634" w:rsidRPr="0026224B" w:rsidRDefault="00D77634" w:rsidP="00505446">
            <w:pPr>
              <w:jc w:val="center"/>
              <w:outlineLvl w:val="0"/>
              <w:rPr>
                <w:sz w:val="28"/>
                <w:szCs w:val="28"/>
                <w:rtl/>
                <w:lang w:bidi="ar-EG"/>
              </w:rPr>
            </w:pPr>
            <w:r w:rsidRPr="0026224B">
              <w:rPr>
                <w:sz w:val="28"/>
                <w:szCs w:val="28"/>
                <w:rtl/>
                <w:lang w:bidi="ar-EG"/>
              </w:rPr>
              <w:t>كلية العلوم</w:t>
            </w:r>
          </w:p>
        </w:tc>
        <w:tc>
          <w:tcPr>
            <w:tcW w:w="2841" w:type="dxa"/>
          </w:tcPr>
          <w:p w:rsidR="00D77634" w:rsidRPr="0026224B" w:rsidRDefault="00D77634" w:rsidP="00505446">
            <w:pPr>
              <w:jc w:val="right"/>
              <w:outlineLvl w:val="0"/>
              <w:rPr>
                <w:sz w:val="28"/>
                <w:szCs w:val="28"/>
                <w:rtl/>
                <w:lang w:bidi="ar-EG"/>
              </w:rPr>
            </w:pPr>
            <w:r w:rsidRPr="0026224B">
              <w:rPr>
                <w:sz w:val="28"/>
                <w:szCs w:val="28"/>
                <w:rtl/>
                <w:lang w:bidi="ar-EG"/>
              </w:rPr>
              <w:t>قسم الكيمياء</w:t>
            </w:r>
          </w:p>
        </w:tc>
      </w:tr>
    </w:tbl>
    <w:p w:rsidR="00D77634" w:rsidRPr="002379C2" w:rsidRDefault="00D77634" w:rsidP="00457B79">
      <w:pPr>
        <w:jc w:val="center"/>
        <w:outlineLvl w:val="0"/>
        <w:rPr>
          <w:rFonts w:cs="Simplified Arabic"/>
          <w:b/>
          <w:bCs/>
          <w:sz w:val="32"/>
          <w:szCs w:val="32"/>
          <w:rtl/>
          <w:lang w:bidi="ar-EG"/>
        </w:rPr>
      </w:pPr>
      <w:r w:rsidRPr="002379C2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توصيف مقرر دراسي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201</w:t>
      </w:r>
      <w:r w:rsidR="00457B79">
        <w:rPr>
          <w:rFonts w:cs="Simplified Arabic" w:hint="cs"/>
          <w:b/>
          <w:bCs/>
          <w:sz w:val="32"/>
          <w:szCs w:val="32"/>
          <w:rtl/>
          <w:lang w:bidi="ar-EG"/>
        </w:rPr>
        <w:t>8</w:t>
      </w:r>
      <w:r w:rsidRPr="002379C2">
        <w:rPr>
          <w:rFonts w:cs="Simplified Arabic" w:hint="cs"/>
          <w:b/>
          <w:bCs/>
          <w:sz w:val="32"/>
          <w:szCs w:val="32"/>
          <w:rtl/>
          <w:lang w:bidi="ar-EG"/>
        </w:rPr>
        <w:t>/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201</w:t>
      </w:r>
      <w:r w:rsidR="00457B79">
        <w:rPr>
          <w:rFonts w:cs="Simplified Arabic" w:hint="cs"/>
          <w:b/>
          <w:bCs/>
          <w:sz w:val="32"/>
          <w:szCs w:val="32"/>
          <w:rtl/>
          <w:lang w:bidi="ar-EG"/>
        </w:rPr>
        <w:t>9</w:t>
      </w:r>
    </w:p>
    <w:tbl>
      <w:tblPr>
        <w:bidiVisual/>
        <w:tblW w:w="9000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7"/>
        <w:gridCol w:w="4513"/>
      </w:tblGrid>
      <w:tr w:rsidR="00D77634" w:rsidRPr="000C5E1B" w:rsidTr="00505446">
        <w:trPr>
          <w:trHeight w:val="432"/>
          <w:jc w:val="center"/>
        </w:trPr>
        <w:tc>
          <w:tcPr>
            <w:tcW w:w="9000" w:type="dxa"/>
            <w:gridSpan w:val="2"/>
            <w:vAlign w:val="center"/>
          </w:tcPr>
          <w:p w:rsidR="00D77634" w:rsidRPr="000C5E1B" w:rsidRDefault="00D77634" w:rsidP="00505446">
            <w:pPr>
              <w:jc w:val="lowKashida"/>
              <w:rPr>
                <w:b/>
                <w:bCs/>
                <w:rtl/>
                <w:lang w:bidi="ar-EG"/>
              </w:rPr>
            </w:pPr>
            <w:r w:rsidRPr="000C5E1B">
              <w:rPr>
                <w:b/>
                <w:bCs/>
                <w:rtl/>
                <w:lang w:bidi="ar-EG"/>
              </w:rPr>
              <w:t>1- بيانات المقرر</w:t>
            </w:r>
            <w:bookmarkStart w:id="0" w:name="_GoBack"/>
            <w:bookmarkEnd w:id="0"/>
          </w:p>
        </w:tc>
      </w:tr>
      <w:tr w:rsidR="00D77634" w:rsidRPr="000C5E1B" w:rsidTr="00505446">
        <w:trPr>
          <w:trHeight w:val="363"/>
          <w:jc w:val="center"/>
        </w:trPr>
        <w:tc>
          <w:tcPr>
            <w:tcW w:w="4487" w:type="dxa"/>
            <w:vAlign w:val="center"/>
          </w:tcPr>
          <w:p w:rsidR="00D77634" w:rsidRPr="000C5E1B" w:rsidRDefault="00D77634" w:rsidP="00457B79">
            <w:pPr>
              <w:jc w:val="lowKashida"/>
              <w:rPr>
                <w:b/>
                <w:bCs/>
                <w:rtl/>
                <w:lang w:bidi="ar-EG"/>
              </w:rPr>
            </w:pPr>
            <w:r w:rsidRPr="000C5E1B">
              <w:rPr>
                <w:b/>
                <w:bCs/>
                <w:rtl/>
                <w:lang w:bidi="ar-EG"/>
              </w:rPr>
              <w:t xml:space="preserve">الرمزالكودي: </w:t>
            </w:r>
            <w:r w:rsidR="0012071B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1B55A1">
              <w:rPr>
                <w:rFonts w:hint="cs"/>
                <w:b/>
                <w:bCs/>
                <w:rtl/>
                <w:lang w:bidi="ar-EG"/>
              </w:rPr>
              <w:t>311</w:t>
            </w:r>
            <w:r w:rsidR="00457B79">
              <w:rPr>
                <w:rFonts w:hint="cs"/>
                <w:b/>
                <w:bCs/>
                <w:rtl/>
                <w:lang w:bidi="ar-EG"/>
              </w:rPr>
              <w:t>عل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4513" w:type="dxa"/>
            <w:vAlign w:val="center"/>
          </w:tcPr>
          <w:p w:rsidR="00D77634" w:rsidRPr="000C5E1B" w:rsidRDefault="00D77634" w:rsidP="00457B79">
            <w:pPr>
              <w:jc w:val="lowKashida"/>
              <w:rPr>
                <w:b/>
                <w:bCs/>
                <w:rtl/>
              </w:rPr>
            </w:pPr>
            <w:r w:rsidRPr="000C5E1B">
              <w:rPr>
                <w:b/>
                <w:bCs/>
                <w:rtl/>
                <w:lang w:bidi="ar-EG"/>
              </w:rPr>
              <w:t xml:space="preserve">اسم المقرر: </w:t>
            </w:r>
            <w:r w:rsidR="001B55A1">
              <w:rPr>
                <w:rFonts w:hint="cs"/>
                <w:rtl/>
              </w:rPr>
              <w:t xml:space="preserve">كيمياء عضوية </w:t>
            </w:r>
          </w:p>
        </w:tc>
      </w:tr>
      <w:tr w:rsidR="00D77634" w:rsidRPr="000C5E1B" w:rsidTr="00505446">
        <w:trPr>
          <w:trHeight w:val="766"/>
          <w:jc w:val="center"/>
        </w:trPr>
        <w:tc>
          <w:tcPr>
            <w:tcW w:w="4487" w:type="dxa"/>
            <w:vAlign w:val="center"/>
          </w:tcPr>
          <w:p w:rsidR="00D77634" w:rsidRPr="000C5E1B" w:rsidRDefault="001B55A1" w:rsidP="001B55A1">
            <w:pPr>
              <w:jc w:val="lowKashida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التخصص: الفرقة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الثالثة شعبة تعليم أساسي علوم</w:t>
            </w:r>
          </w:p>
        </w:tc>
        <w:tc>
          <w:tcPr>
            <w:tcW w:w="4513" w:type="dxa"/>
            <w:vAlign w:val="center"/>
          </w:tcPr>
          <w:p w:rsidR="00D77634" w:rsidRPr="005535E0" w:rsidRDefault="00D77634" w:rsidP="001B55A1">
            <w:pPr>
              <w:jc w:val="lowKashida"/>
              <w:rPr>
                <w:rtl/>
                <w:lang w:bidi="ar-EG"/>
              </w:rPr>
            </w:pPr>
            <w:r w:rsidRPr="000C5E1B">
              <w:rPr>
                <w:b/>
                <w:bCs/>
                <w:rtl/>
                <w:lang w:bidi="ar-EG"/>
              </w:rPr>
              <w:t>عدد الوحدات الدراسية: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="001B55A1">
              <w:rPr>
                <w:rtl/>
                <w:lang w:bidi="ar-EG"/>
              </w:rPr>
              <w:t xml:space="preserve"> </w:t>
            </w:r>
            <w:r w:rsidR="001B55A1">
              <w:rPr>
                <w:rFonts w:hint="cs"/>
                <w:rtl/>
                <w:lang w:bidi="ar-EG"/>
              </w:rPr>
              <w:t>3</w:t>
            </w:r>
            <w:r w:rsidRPr="005535E0">
              <w:rPr>
                <w:rtl/>
                <w:lang w:bidi="ar-EG"/>
              </w:rPr>
              <w:t xml:space="preserve"> </w:t>
            </w:r>
            <w:r w:rsidR="001B55A1">
              <w:rPr>
                <w:rFonts w:hint="cs"/>
                <w:rtl/>
                <w:lang w:bidi="ar-EG"/>
              </w:rPr>
              <w:t xml:space="preserve"> نظري 2 عملي</w:t>
            </w:r>
          </w:p>
        </w:tc>
      </w:tr>
    </w:tbl>
    <w:p w:rsidR="00D77634" w:rsidRPr="000C5E1B" w:rsidRDefault="00D77634" w:rsidP="00D77634">
      <w:pPr>
        <w:jc w:val="lowKashida"/>
        <w:rPr>
          <w:rtl/>
          <w:lang w:bidi="ar-EG"/>
        </w:rPr>
      </w:pPr>
    </w:p>
    <w:tbl>
      <w:tblPr>
        <w:bidiVisual/>
        <w:tblW w:w="10260" w:type="dxa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220"/>
      </w:tblGrid>
      <w:tr w:rsidR="00D77634" w:rsidRPr="000C5E1B" w:rsidTr="00505446">
        <w:trPr>
          <w:trHeight w:val="683"/>
          <w:jc w:val="center"/>
        </w:trPr>
        <w:tc>
          <w:tcPr>
            <w:tcW w:w="5040" w:type="dxa"/>
          </w:tcPr>
          <w:p w:rsidR="00D77634" w:rsidRPr="000C5E1B" w:rsidRDefault="00D77634" w:rsidP="00505446">
            <w:pPr>
              <w:jc w:val="lowKashida"/>
              <w:rPr>
                <w:b/>
                <w:bCs/>
                <w:rtl/>
              </w:rPr>
            </w:pPr>
            <w:r w:rsidRPr="000C5E1B">
              <w:rPr>
                <w:b/>
                <w:bCs/>
                <w:rtl/>
                <w:lang w:bidi="ar-EG"/>
              </w:rPr>
              <w:t>2- اهداف المقرر:</w:t>
            </w:r>
            <w:r w:rsidRPr="000C5E1B">
              <w:rPr>
                <w:rtl/>
              </w:rPr>
              <w:t xml:space="preserve"> </w:t>
            </w:r>
          </w:p>
        </w:tc>
        <w:tc>
          <w:tcPr>
            <w:tcW w:w="5220" w:type="dxa"/>
          </w:tcPr>
          <w:p w:rsidR="00D77634" w:rsidRPr="000C5E1B" w:rsidRDefault="00D77634" w:rsidP="00505446">
            <w:pPr>
              <w:ind w:left="252" w:hanging="252"/>
              <w:rPr>
                <w:rtl/>
              </w:rPr>
            </w:pPr>
            <w:r>
              <w:rPr>
                <w:rFonts w:hint="cs"/>
                <w:rtl/>
              </w:rPr>
              <w:t xml:space="preserve"> التعرف على طرق تسمية المركبات العضوية الأليفاتية و دراسة اهم تفاعلاتها.</w:t>
            </w:r>
            <w:r w:rsidR="008A584A">
              <w:rPr>
                <w:rFonts w:hint="cs"/>
                <w:rtl/>
              </w:rPr>
              <w:t xml:space="preserve"> التعرف علي خصائص وتفاعلات وطرق تحضير مجموعات المركبات العضوية المختلفة</w:t>
            </w:r>
          </w:p>
        </w:tc>
      </w:tr>
      <w:tr w:rsidR="00D77634" w:rsidRPr="000C5E1B" w:rsidTr="00505446">
        <w:trPr>
          <w:trHeight w:val="335"/>
          <w:jc w:val="center"/>
        </w:trPr>
        <w:tc>
          <w:tcPr>
            <w:tcW w:w="10260" w:type="dxa"/>
            <w:gridSpan w:val="2"/>
          </w:tcPr>
          <w:p w:rsidR="00D77634" w:rsidRPr="000C5E1B" w:rsidRDefault="00D77634" w:rsidP="00505446">
            <w:pPr>
              <w:jc w:val="lowKashida"/>
              <w:rPr>
                <w:b/>
                <w:bCs/>
                <w:rtl/>
                <w:lang w:bidi="ar-EG"/>
              </w:rPr>
            </w:pPr>
            <w:r w:rsidRPr="000C5E1B">
              <w:rPr>
                <w:b/>
                <w:bCs/>
                <w:rtl/>
                <w:lang w:bidi="ar-EG"/>
              </w:rPr>
              <w:t>3- المستهدف من تدريس المقرر:</w:t>
            </w:r>
          </w:p>
        </w:tc>
      </w:tr>
      <w:tr w:rsidR="00D77634" w:rsidRPr="000C5E1B" w:rsidTr="00505446">
        <w:trPr>
          <w:trHeight w:val="1351"/>
          <w:jc w:val="center"/>
        </w:trPr>
        <w:tc>
          <w:tcPr>
            <w:tcW w:w="5040" w:type="dxa"/>
          </w:tcPr>
          <w:p w:rsidR="00D77634" w:rsidRPr="000C5E1B" w:rsidRDefault="00D77634" w:rsidP="00505446">
            <w:pPr>
              <w:ind w:firstLine="386"/>
              <w:jc w:val="lowKashida"/>
              <w:rPr>
                <w:b/>
                <w:bCs/>
                <w:rtl/>
                <w:lang w:bidi="ar-EG"/>
              </w:rPr>
            </w:pPr>
            <w:r w:rsidRPr="000C5E1B">
              <w:rPr>
                <w:b/>
                <w:bCs/>
                <w:rtl/>
                <w:lang w:bidi="ar-EG"/>
              </w:rPr>
              <w:t>ا- المعلومات والمفاهيم:</w:t>
            </w:r>
            <w:r w:rsidRPr="000C5E1B">
              <w:rPr>
                <w:rtl/>
              </w:rPr>
              <w:t xml:space="preserve"> </w:t>
            </w:r>
          </w:p>
        </w:tc>
        <w:tc>
          <w:tcPr>
            <w:tcW w:w="5220" w:type="dxa"/>
          </w:tcPr>
          <w:p w:rsidR="00D77634" w:rsidRPr="000C5E1B" w:rsidRDefault="00D77634" w:rsidP="00505446">
            <w:pPr>
              <w:jc w:val="lowKashida"/>
              <w:rPr>
                <w:b/>
                <w:bCs/>
                <w:rtl/>
                <w:lang w:bidi="ar-EG"/>
              </w:rPr>
            </w:pPr>
            <w:r w:rsidRPr="000C5E1B">
              <w:rPr>
                <w:rFonts w:hint="cs"/>
                <w:b/>
                <w:bCs/>
                <w:rtl/>
              </w:rPr>
              <w:t xml:space="preserve">فى نهاية المقرر يكون الطالب قادرا على </w:t>
            </w:r>
            <w:r w:rsidRPr="000C5E1B">
              <w:rPr>
                <w:b/>
                <w:bCs/>
                <w:rtl/>
              </w:rPr>
              <w:t>أن:</w:t>
            </w:r>
            <w:r w:rsidRPr="000C5E1B">
              <w:rPr>
                <w:rFonts w:hint="cs"/>
                <w:b/>
                <w:bCs/>
                <w:rtl/>
                <w:lang w:bidi="ar-EG"/>
              </w:rPr>
              <w:t>-</w:t>
            </w:r>
          </w:p>
          <w:p w:rsidR="00D77634" w:rsidRPr="000C5E1B" w:rsidRDefault="00D77634" w:rsidP="00505446">
            <w:pPr>
              <w:ind w:left="252" w:hanging="252"/>
              <w:jc w:val="lowKashida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أ1-</w:t>
            </w:r>
            <w:r w:rsidRPr="000C5E1B">
              <w:rPr>
                <w:rFonts w:hint="cs"/>
                <w:rtl/>
              </w:rPr>
              <w:t xml:space="preserve"> </w:t>
            </w:r>
            <w:r w:rsidRPr="000C5E1B">
              <w:rPr>
                <w:rFonts w:hint="cs"/>
                <w:rtl/>
                <w:lang w:bidi="ar-EG"/>
              </w:rPr>
              <w:t>يوضح طرق تحضير وخواص المركبات الاليفاتية العضوية</w:t>
            </w:r>
            <w:r w:rsidRPr="000C5E1B">
              <w:rPr>
                <w:rFonts w:hint="cs"/>
                <w:rtl/>
              </w:rPr>
              <w:t xml:space="preserve"> </w:t>
            </w:r>
          </w:p>
          <w:p w:rsidR="00D77634" w:rsidRDefault="00D77634" w:rsidP="00505446">
            <w:pPr>
              <w:jc w:val="lowKashida"/>
              <w:rPr>
                <w:rtl/>
                <w:lang w:bidi="ar-EG"/>
              </w:rPr>
            </w:pPr>
            <w:r w:rsidRPr="000C5E1B">
              <w:rPr>
                <w:rFonts w:hint="cs"/>
                <w:rtl/>
                <w:lang w:bidi="ar-EG"/>
              </w:rPr>
              <w:t>أ</w:t>
            </w:r>
            <w:r>
              <w:rPr>
                <w:rFonts w:hint="cs"/>
                <w:rtl/>
                <w:lang w:bidi="ar-EG"/>
              </w:rPr>
              <w:t>2</w:t>
            </w:r>
            <w:r w:rsidRPr="000C5E1B">
              <w:rPr>
                <w:rFonts w:hint="cs"/>
                <w:rtl/>
                <w:lang w:bidi="ar-EG"/>
              </w:rPr>
              <w:t xml:space="preserve">- </w:t>
            </w:r>
            <w:r w:rsidRPr="000C5E1B">
              <w:rPr>
                <w:rFonts w:hint="cs"/>
                <w:rtl/>
              </w:rPr>
              <w:t xml:space="preserve">يبين </w:t>
            </w:r>
            <w:r>
              <w:rPr>
                <w:rFonts w:hint="cs"/>
                <w:rtl/>
              </w:rPr>
              <w:t xml:space="preserve">طرق </w:t>
            </w:r>
            <w:r w:rsidRPr="000C5E1B">
              <w:rPr>
                <w:rFonts w:hint="cs"/>
                <w:rtl/>
                <w:lang w:bidi="ar-EG"/>
              </w:rPr>
              <w:t>تسمية المركبات الأليفاتية العضوية وصيغها ال</w:t>
            </w:r>
            <w:r>
              <w:rPr>
                <w:rFonts w:hint="cs"/>
                <w:rtl/>
                <w:lang w:bidi="ar-EG"/>
              </w:rPr>
              <w:t>كيميائية.</w:t>
            </w:r>
          </w:p>
          <w:p w:rsidR="00E35FCC" w:rsidRPr="000C5E1B" w:rsidRDefault="00E35FCC" w:rsidP="00505446">
            <w:pPr>
              <w:jc w:val="lowKashida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أ3- يوضح تفاعلات المركبات العضوية المختلفة</w:t>
            </w:r>
          </w:p>
        </w:tc>
      </w:tr>
      <w:tr w:rsidR="00D77634" w:rsidRPr="000C5E1B" w:rsidTr="00505446">
        <w:trPr>
          <w:trHeight w:val="558"/>
          <w:jc w:val="center"/>
        </w:trPr>
        <w:tc>
          <w:tcPr>
            <w:tcW w:w="5040" w:type="dxa"/>
          </w:tcPr>
          <w:p w:rsidR="00D77634" w:rsidRPr="000C5E1B" w:rsidRDefault="00D77634" w:rsidP="00505446">
            <w:pPr>
              <w:ind w:firstLine="386"/>
              <w:jc w:val="lowKashida"/>
              <w:rPr>
                <w:b/>
                <w:bCs/>
                <w:rtl/>
              </w:rPr>
            </w:pPr>
            <w:r w:rsidRPr="000C5E1B">
              <w:rPr>
                <w:b/>
                <w:bCs/>
                <w:rtl/>
                <w:lang w:bidi="ar-EG"/>
              </w:rPr>
              <w:t>ب- المهارات الذهنية:</w:t>
            </w:r>
            <w:r w:rsidRPr="000C5E1B">
              <w:rPr>
                <w:rtl/>
              </w:rPr>
              <w:t xml:space="preserve"> </w:t>
            </w:r>
          </w:p>
          <w:p w:rsidR="00D77634" w:rsidRPr="000C5E1B" w:rsidRDefault="00D77634" w:rsidP="00505446">
            <w:pPr>
              <w:jc w:val="lowKashida"/>
              <w:rPr>
                <w:b/>
                <w:bCs/>
                <w:rtl/>
              </w:rPr>
            </w:pPr>
          </w:p>
        </w:tc>
        <w:tc>
          <w:tcPr>
            <w:tcW w:w="5220" w:type="dxa"/>
          </w:tcPr>
          <w:p w:rsidR="00D77634" w:rsidRPr="000C5E1B" w:rsidRDefault="00D77634" w:rsidP="00505446">
            <w:pPr>
              <w:autoSpaceDE w:val="0"/>
              <w:autoSpaceDN w:val="0"/>
              <w:adjustRightInd w:val="0"/>
              <w:rPr>
                <w:rtl/>
              </w:rPr>
            </w:pPr>
            <w:r w:rsidRPr="000C5E1B">
              <w:rPr>
                <w:rFonts w:hint="cs"/>
                <w:b/>
                <w:bCs/>
                <w:rtl/>
              </w:rPr>
              <w:t xml:space="preserve">فى نهاية المقرر يكون الطالب قادرا على </w:t>
            </w:r>
            <w:r w:rsidRPr="000C5E1B">
              <w:rPr>
                <w:b/>
                <w:bCs/>
                <w:rtl/>
              </w:rPr>
              <w:t>أن:</w:t>
            </w:r>
            <w:r w:rsidRPr="000C5E1B">
              <w:rPr>
                <w:rFonts w:hint="cs"/>
                <w:b/>
                <w:bCs/>
                <w:rtl/>
                <w:lang w:bidi="ar-EG"/>
              </w:rPr>
              <w:t>-</w:t>
            </w:r>
          </w:p>
          <w:p w:rsidR="00D77634" w:rsidRPr="000C5E1B" w:rsidRDefault="00D77634" w:rsidP="00505446">
            <w:pPr>
              <w:autoSpaceDE w:val="0"/>
              <w:autoSpaceDN w:val="0"/>
              <w:adjustRightInd w:val="0"/>
              <w:ind w:left="432" w:hanging="432"/>
              <w:jc w:val="lowKashida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ب1-</w:t>
            </w:r>
            <w:r>
              <w:rPr>
                <w:rFonts w:hint="cs"/>
                <w:rtl/>
                <w:lang w:bidi="ar-EG"/>
              </w:rPr>
              <w:t xml:space="preserve"> </w:t>
            </w:r>
            <w:r w:rsidRPr="000C5E1B">
              <w:rPr>
                <w:rFonts w:hint="cs"/>
                <w:rtl/>
                <w:lang w:bidi="ar-EG"/>
              </w:rPr>
              <w:t>يصنف المجموعات الفعالة فى المركبات الاليفاتية العضوية</w:t>
            </w:r>
          </w:p>
          <w:p w:rsidR="00D77634" w:rsidRPr="000C5E1B" w:rsidRDefault="00D77634" w:rsidP="00505446">
            <w:pPr>
              <w:autoSpaceDE w:val="0"/>
              <w:autoSpaceDN w:val="0"/>
              <w:adjustRightInd w:val="0"/>
              <w:rPr>
                <w:rtl/>
                <w:lang w:bidi="ar-EG"/>
              </w:rPr>
            </w:pPr>
            <w:r w:rsidRPr="000C5E1B">
              <w:rPr>
                <w:rFonts w:hint="cs"/>
                <w:rtl/>
                <w:lang w:bidi="ar-EG"/>
              </w:rPr>
              <w:t>ب</w:t>
            </w:r>
            <w:r>
              <w:rPr>
                <w:rFonts w:hint="cs"/>
                <w:rtl/>
                <w:lang w:bidi="ar-EG"/>
              </w:rPr>
              <w:t>2</w:t>
            </w:r>
            <w:r w:rsidRPr="000C5E1B">
              <w:rPr>
                <w:rtl/>
                <w:lang w:bidi="ar-EG"/>
              </w:rPr>
              <w:t xml:space="preserve">- </w:t>
            </w:r>
            <w:r w:rsidRPr="000C5E1B">
              <w:rPr>
                <w:rFonts w:hint="cs"/>
                <w:rtl/>
                <w:lang w:bidi="ar-EG"/>
              </w:rPr>
              <w:t>ي</w:t>
            </w:r>
            <w:r>
              <w:rPr>
                <w:rFonts w:hint="cs"/>
                <w:rtl/>
                <w:lang w:bidi="ar-EG"/>
              </w:rPr>
              <w:t>ق</w:t>
            </w:r>
            <w:r w:rsidRPr="000C5E1B">
              <w:rPr>
                <w:rFonts w:hint="cs"/>
                <w:rtl/>
                <w:lang w:bidi="ar-EG"/>
              </w:rPr>
              <w:t>ار</w:t>
            </w:r>
            <w:r>
              <w:rPr>
                <w:rFonts w:hint="cs"/>
                <w:rtl/>
                <w:lang w:bidi="ar-EG"/>
              </w:rPr>
              <w:t>ن بين</w:t>
            </w:r>
            <w:r w:rsidRPr="000C5E1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الخواص </w:t>
            </w:r>
            <w:r w:rsidRPr="000C5E1B">
              <w:rPr>
                <w:rFonts w:hint="cs"/>
                <w:rtl/>
              </w:rPr>
              <w:t>الكيميائية</w:t>
            </w:r>
            <w:r>
              <w:rPr>
                <w:rFonts w:hint="cs"/>
                <w:rtl/>
                <w:lang w:bidi="ar-EG"/>
              </w:rPr>
              <w:t xml:space="preserve"> للمركبات الاليفاتية </w:t>
            </w:r>
            <w:r w:rsidRPr="000C5E1B">
              <w:rPr>
                <w:rtl/>
              </w:rPr>
              <w:t>المختلفة</w:t>
            </w:r>
          </w:p>
        </w:tc>
      </w:tr>
      <w:tr w:rsidR="00D77634" w:rsidRPr="000C5E1B" w:rsidTr="00505446">
        <w:trPr>
          <w:trHeight w:val="716"/>
          <w:jc w:val="center"/>
        </w:trPr>
        <w:tc>
          <w:tcPr>
            <w:tcW w:w="5040" w:type="dxa"/>
          </w:tcPr>
          <w:p w:rsidR="00D77634" w:rsidRPr="000C5E1B" w:rsidRDefault="00D77634" w:rsidP="00505446">
            <w:pPr>
              <w:ind w:firstLine="386"/>
              <w:jc w:val="lowKashida"/>
              <w:rPr>
                <w:b/>
                <w:bCs/>
                <w:rtl/>
              </w:rPr>
            </w:pPr>
            <w:r w:rsidRPr="000C5E1B">
              <w:rPr>
                <w:b/>
                <w:bCs/>
                <w:rtl/>
                <w:lang w:bidi="ar-EG"/>
              </w:rPr>
              <w:t>ج-  المهارات المهنية الخاصة بالمقرر:</w:t>
            </w:r>
            <w:r w:rsidRPr="000C5E1B">
              <w:rPr>
                <w:rtl/>
              </w:rPr>
              <w:t xml:space="preserve"> </w:t>
            </w:r>
          </w:p>
        </w:tc>
        <w:tc>
          <w:tcPr>
            <w:tcW w:w="5220" w:type="dxa"/>
          </w:tcPr>
          <w:p w:rsidR="00D77634" w:rsidRPr="000C5E1B" w:rsidRDefault="00D77634" w:rsidP="00505446">
            <w:pPr>
              <w:autoSpaceDE w:val="0"/>
              <w:autoSpaceDN w:val="0"/>
              <w:adjustRightInd w:val="0"/>
              <w:jc w:val="lowKashida"/>
              <w:rPr>
                <w:rtl/>
                <w:lang w:bidi="ar-EG"/>
              </w:rPr>
            </w:pPr>
            <w:r w:rsidRPr="000C5E1B">
              <w:rPr>
                <w:rFonts w:hint="cs"/>
                <w:b/>
                <w:bCs/>
                <w:rtl/>
              </w:rPr>
              <w:t xml:space="preserve">فى نهاية المقرر يكون الطالب قادرا على </w:t>
            </w:r>
            <w:r w:rsidRPr="000C5E1B">
              <w:rPr>
                <w:b/>
                <w:bCs/>
                <w:rtl/>
              </w:rPr>
              <w:t>أن:</w:t>
            </w:r>
            <w:r w:rsidRPr="000C5E1B">
              <w:rPr>
                <w:rFonts w:hint="cs"/>
                <w:b/>
                <w:bCs/>
                <w:rtl/>
                <w:lang w:bidi="ar-EG"/>
              </w:rPr>
              <w:t>-</w:t>
            </w:r>
          </w:p>
          <w:p w:rsidR="00D77634" w:rsidRDefault="00D77634" w:rsidP="00505446">
            <w:pPr>
              <w:autoSpaceDE w:val="0"/>
              <w:autoSpaceDN w:val="0"/>
              <w:adjustRightInd w:val="0"/>
              <w:ind w:left="252" w:hanging="252"/>
              <w:jc w:val="lowKashida"/>
              <w:rPr>
                <w:rtl/>
              </w:rPr>
            </w:pPr>
            <w:r w:rsidRPr="000C5E1B">
              <w:rPr>
                <w:rFonts w:hint="cs"/>
                <w:rtl/>
                <w:lang w:bidi="ar-EG"/>
              </w:rPr>
              <w:t>ج1</w:t>
            </w:r>
            <w:r>
              <w:rPr>
                <w:rFonts w:hint="cs"/>
                <w:rtl/>
              </w:rPr>
              <w:t>-</w:t>
            </w:r>
            <w:r w:rsidRPr="000C5E1B">
              <w:rPr>
                <w:rFonts w:hint="cs"/>
                <w:rtl/>
              </w:rPr>
              <w:t xml:space="preserve"> يفرق بين خواص المركبات العضوية وغير </w:t>
            </w:r>
            <w:r>
              <w:rPr>
                <w:rFonts w:hint="cs"/>
                <w:rtl/>
              </w:rPr>
              <w:t>ال</w:t>
            </w:r>
            <w:r w:rsidRPr="000C5E1B">
              <w:rPr>
                <w:rFonts w:hint="cs"/>
                <w:rtl/>
              </w:rPr>
              <w:t>عضوية</w:t>
            </w:r>
            <w:r w:rsidRPr="000C5E1B">
              <w:t>.</w:t>
            </w:r>
          </w:p>
          <w:p w:rsidR="00E35FCC" w:rsidRPr="000C5E1B" w:rsidRDefault="00E35FCC" w:rsidP="00505446">
            <w:pPr>
              <w:autoSpaceDE w:val="0"/>
              <w:autoSpaceDN w:val="0"/>
              <w:adjustRightInd w:val="0"/>
              <w:ind w:left="252" w:hanging="252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ج2- يتعرف علي المركبات العضوية المختلفة وتفاعلاتها</w:t>
            </w:r>
          </w:p>
          <w:p w:rsidR="00D77634" w:rsidRPr="000C5E1B" w:rsidRDefault="00D77634" w:rsidP="00505446">
            <w:pPr>
              <w:autoSpaceDE w:val="0"/>
              <w:autoSpaceDN w:val="0"/>
              <w:adjustRightInd w:val="0"/>
              <w:ind w:left="252" w:hanging="252"/>
              <w:jc w:val="lowKashida"/>
              <w:rPr>
                <w:rtl/>
              </w:rPr>
            </w:pPr>
          </w:p>
        </w:tc>
      </w:tr>
      <w:tr w:rsidR="00D77634" w:rsidRPr="000C5E1B" w:rsidTr="00505446">
        <w:trPr>
          <w:trHeight w:val="864"/>
          <w:jc w:val="center"/>
        </w:trPr>
        <w:tc>
          <w:tcPr>
            <w:tcW w:w="5040" w:type="dxa"/>
          </w:tcPr>
          <w:p w:rsidR="00D77634" w:rsidRPr="000C5E1B" w:rsidRDefault="00D77634" w:rsidP="00505446">
            <w:pPr>
              <w:ind w:firstLine="386"/>
              <w:jc w:val="lowKashida"/>
              <w:rPr>
                <w:b/>
                <w:bCs/>
                <w:rtl/>
              </w:rPr>
            </w:pPr>
            <w:r w:rsidRPr="000C5E1B">
              <w:rPr>
                <w:b/>
                <w:bCs/>
                <w:rtl/>
                <w:lang w:bidi="ar-EG"/>
              </w:rPr>
              <w:t>د- المهارات العامة:</w:t>
            </w:r>
          </w:p>
        </w:tc>
        <w:tc>
          <w:tcPr>
            <w:tcW w:w="5220" w:type="dxa"/>
          </w:tcPr>
          <w:p w:rsidR="00D77634" w:rsidRPr="000C5E1B" w:rsidRDefault="00D77634" w:rsidP="00505446">
            <w:pPr>
              <w:jc w:val="lowKashida"/>
              <w:rPr>
                <w:rtl/>
                <w:lang w:bidi="ar-EG"/>
              </w:rPr>
            </w:pPr>
            <w:r w:rsidRPr="000C5E1B">
              <w:rPr>
                <w:rFonts w:hint="cs"/>
                <w:b/>
                <w:bCs/>
                <w:rtl/>
              </w:rPr>
              <w:t xml:space="preserve">فى نهاية المقرر يكون الطالب قادرا على </w:t>
            </w:r>
            <w:r w:rsidRPr="000C5E1B">
              <w:rPr>
                <w:b/>
                <w:bCs/>
                <w:rtl/>
              </w:rPr>
              <w:t>أن:</w:t>
            </w:r>
            <w:r w:rsidRPr="000C5E1B">
              <w:rPr>
                <w:rFonts w:hint="cs"/>
                <w:b/>
                <w:bCs/>
                <w:rtl/>
                <w:lang w:bidi="ar-EG"/>
              </w:rPr>
              <w:t>-</w:t>
            </w:r>
          </w:p>
          <w:p w:rsidR="00D77634" w:rsidRPr="000C5E1B" w:rsidRDefault="00D77634" w:rsidP="00505446">
            <w:pPr>
              <w:autoSpaceDE w:val="0"/>
              <w:autoSpaceDN w:val="0"/>
              <w:adjustRightInd w:val="0"/>
              <w:jc w:val="lowKashida"/>
              <w:rPr>
                <w:rtl/>
                <w:lang w:bidi="ar-EG"/>
              </w:rPr>
            </w:pPr>
            <w:r w:rsidRPr="000C5E1B">
              <w:rPr>
                <w:rFonts w:hint="cs"/>
                <w:rtl/>
                <w:lang w:bidi="ar-EG"/>
              </w:rPr>
              <w:t>د1- يعمل مع الفريق.</w:t>
            </w:r>
          </w:p>
          <w:p w:rsidR="00D77634" w:rsidRPr="00310CB8" w:rsidRDefault="00D77634" w:rsidP="00505446">
            <w:pPr>
              <w:autoSpaceDE w:val="0"/>
              <w:autoSpaceDN w:val="0"/>
              <w:adjustRightInd w:val="0"/>
              <w:jc w:val="lowKashida"/>
              <w:rPr>
                <w:rtl/>
                <w:lang w:bidi="ar-EG"/>
              </w:rPr>
            </w:pPr>
            <w:r w:rsidRPr="000C5E1B">
              <w:rPr>
                <w:rFonts w:hint="cs"/>
                <w:rtl/>
                <w:lang w:bidi="ar-EG"/>
              </w:rPr>
              <w:t xml:space="preserve">د2- يلتزم بمواعيد المحاضرات </w:t>
            </w:r>
          </w:p>
        </w:tc>
      </w:tr>
      <w:tr w:rsidR="00D77634" w:rsidRPr="000C5E1B" w:rsidTr="00505446">
        <w:trPr>
          <w:trHeight w:val="688"/>
          <w:jc w:val="center"/>
        </w:trPr>
        <w:tc>
          <w:tcPr>
            <w:tcW w:w="5040" w:type="dxa"/>
          </w:tcPr>
          <w:p w:rsidR="00D77634" w:rsidRPr="000C5E1B" w:rsidRDefault="00D77634" w:rsidP="00505446">
            <w:pPr>
              <w:jc w:val="lowKashida"/>
              <w:rPr>
                <w:b/>
                <w:bCs/>
                <w:rtl/>
              </w:rPr>
            </w:pPr>
            <w:r w:rsidRPr="000C5E1B">
              <w:rPr>
                <w:b/>
                <w:bCs/>
                <w:rtl/>
                <w:lang w:bidi="ar-EG"/>
              </w:rPr>
              <w:t>4- محتوى المقرر:</w:t>
            </w:r>
            <w:r w:rsidRPr="000C5E1B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5220" w:type="dxa"/>
          </w:tcPr>
          <w:p w:rsidR="00D77634" w:rsidRPr="000C5E1B" w:rsidRDefault="00D77634" w:rsidP="00505446">
            <w:pPr>
              <w:numPr>
                <w:ilvl w:val="0"/>
                <w:numId w:val="2"/>
              </w:numPr>
              <w:ind w:left="0" w:firstLine="0"/>
              <w:jc w:val="lowKashida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خواص و </w:t>
            </w:r>
            <w:r w:rsidRPr="000C5E1B">
              <w:rPr>
                <w:rFonts w:hint="cs"/>
                <w:rtl/>
                <w:lang w:bidi="ar-EG"/>
              </w:rPr>
              <w:t xml:space="preserve"> تسمية المركبات العضوية الاليفاتية</w:t>
            </w:r>
            <w:r>
              <w:rPr>
                <w:rFonts w:hint="cs"/>
                <w:rtl/>
                <w:lang w:bidi="ar-EG"/>
              </w:rPr>
              <w:t xml:space="preserve"> بالطرق المختلفة (الشائعة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المشتقة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IUPAC</w:t>
            </w:r>
            <w:proofErr w:type="spellEnd"/>
            <w:r>
              <w:rPr>
                <w:rFonts w:hint="cs"/>
                <w:rtl/>
                <w:lang w:bidi="ar-EG"/>
              </w:rPr>
              <w:t>)</w:t>
            </w:r>
            <w:r w:rsidRPr="000C5E1B">
              <w:rPr>
                <w:rFonts w:hint="cs"/>
                <w:rtl/>
                <w:lang w:bidi="ar-EG"/>
              </w:rPr>
              <w:t>.</w:t>
            </w:r>
          </w:p>
          <w:p w:rsidR="00D77634" w:rsidRDefault="0005775A" w:rsidP="00CD3551">
            <w:pPr>
              <w:jc w:val="lowKashida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2-</w:t>
            </w:r>
            <w:r w:rsidR="00D77634">
              <w:rPr>
                <w:rFonts w:hint="cs"/>
                <w:rtl/>
                <w:lang w:bidi="ar-EG"/>
              </w:rPr>
              <w:t xml:space="preserve">بعض التفاعلات الهامة و ميكانيكيتها (الاستبدال </w:t>
            </w:r>
            <w:r w:rsidR="00D77634">
              <w:rPr>
                <w:rtl/>
                <w:lang w:bidi="ar-EG"/>
              </w:rPr>
              <w:t>–</w:t>
            </w:r>
            <w:r w:rsidR="00D77634">
              <w:rPr>
                <w:rFonts w:hint="cs"/>
                <w:rtl/>
                <w:lang w:bidi="ar-EG"/>
              </w:rPr>
              <w:t xml:space="preserve"> ال</w:t>
            </w:r>
            <w:r w:rsidR="00CD3551">
              <w:rPr>
                <w:rFonts w:hint="cs"/>
                <w:rtl/>
                <w:lang w:bidi="ar-EG"/>
              </w:rPr>
              <w:t>إ</w:t>
            </w:r>
            <w:r w:rsidR="00D77634">
              <w:rPr>
                <w:rFonts w:hint="cs"/>
                <w:rtl/>
                <w:lang w:bidi="ar-EG"/>
              </w:rPr>
              <w:t xml:space="preserve">ضافة </w:t>
            </w:r>
            <w:r w:rsidR="00D77634">
              <w:rPr>
                <w:rtl/>
                <w:lang w:bidi="ar-EG"/>
              </w:rPr>
              <w:t>–</w:t>
            </w:r>
            <w:r w:rsidR="00D77634">
              <w:rPr>
                <w:rFonts w:hint="cs"/>
                <w:rtl/>
                <w:lang w:bidi="ar-EG"/>
              </w:rPr>
              <w:t xml:space="preserve"> الازالة </w:t>
            </w:r>
            <w:r w:rsidR="00D77634">
              <w:rPr>
                <w:rtl/>
                <w:lang w:bidi="ar-EG"/>
              </w:rPr>
              <w:t>–</w:t>
            </w:r>
            <w:r w:rsidR="00D77634">
              <w:rPr>
                <w:rFonts w:hint="cs"/>
                <w:rtl/>
                <w:lang w:bidi="ar-EG"/>
              </w:rPr>
              <w:t xml:space="preserve"> التعدل الجزيئى).</w:t>
            </w:r>
          </w:p>
          <w:p w:rsidR="0005775A" w:rsidRPr="000C5E1B" w:rsidRDefault="0005775A" w:rsidP="008F4855">
            <w:pPr>
              <w:jc w:val="lowKashida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3-طرق تحضير وتفاعلات الهيدروكربونات ( الألكانات- الألكينات- الألكاينات ) </w:t>
            </w:r>
            <w:r w:rsidR="008F4855">
              <w:rPr>
                <w:rFonts w:hint="cs"/>
                <w:rtl/>
                <w:lang w:bidi="ar-EG"/>
              </w:rPr>
              <w:t>والمركبات الهالوجينية</w:t>
            </w:r>
            <w:r>
              <w:rPr>
                <w:rFonts w:hint="cs"/>
                <w:rtl/>
                <w:lang w:bidi="ar-EG"/>
              </w:rPr>
              <w:t xml:space="preserve"> والكحولات والألدهيدات والكيتونات والأمينات والأ</w:t>
            </w:r>
            <w:r w:rsidR="008F4855">
              <w:rPr>
                <w:rFonts w:hint="cs"/>
                <w:rtl/>
                <w:lang w:bidi="ar-EG"/>
              </w:rPr>
              <w:t>ي</w:t>
            </w:r>
            <w:r>
              <w:rPr>
                <w:rFonts w:hint="cs"/>
                <w:rtl/>
                <w:lang w:bidi="ar-EG"/>
              </w:rPr>
              <w:t>ثيرات</w:t>
            </w:r>
            <w:r w:rsidR="008F4855">
              <w:rPr>
                <w:rFonts w:hint="cs"/>
                <w:rtl/>
                <w:lang w:bidi="ar-EG"/>
              </w:rPr>
              <w:t xml:space="preserve"> والثيوكحولات والثيوأيثيرات والأحماض الأليفاتية</w:t>
            </w:r>
          </w:p>
        </w:tc>
      </w:tr>
      <w:tr w:rsidR="00D77634" w:rsidRPr="000C5E1B" w:rsidTr="00505446">
        <w:trPr>
          <w:trHeight w:val="530"/>
          <w:jc w:val="center"/>
        </w:trPr>
        <w:tc>
          <w:tcPr>
            <w:tcW w:w="5040" w:type="dxa"/>
          </w:tcPr>
          <w:p w:rsidR="00D77634" w:rsidRPr="000C5E1B" w:rsidRDefault="00D77634" w:rsidP="00505446">
            <w:pPr>
              <w:jc w:val="lowKashida"/>
              <w:rPr>
                <w:b/>
                <w:bCs/>
                <w:rtl/>
                <w:lang w:bidi="ar-EG"/>
              </w:rPr>
            </w:pPr>
            <w:r w:rsidRPr="000C5E1B">
              <w:rPr>
                <w:b/>
                <w:bCs/>
                <w:rtl/>
                <w:lang w:bidi="ar-EG"/>
              </w:rPr>
              <w:t>5- اساليب التعليم والتعلم:</w:t>
            </w:r>
          </w:p>
        </w:tc>
        <w:tc>
          <w:tcPr>
            <w:tcW w:w="5220" w:type="dxa"/>
          </w:tcPr>
          <w:p w:rsidR="00D77634" w:rsidRPr="00FA4CF4" w:rsidRDefault="00D77634" w:rsidP="00505446">
            <w:pPr>
              <w:rPr>
                <w:rtl/>
                <w:lang w:bidi="ar-EG"/>
              </w:rPr>
            </w:pPr>
            <w:r w:rsidRPr="00FA4CF4">
              <w:rPr>
                <w:rFonts w:hint="cs"/>
                <w:rtl/>
                <w:lang w:bidi="ar-EG"/>
              </w:rPr>
              <w:t>المحاضرات التفاعلية</w:t>
            </w:r>
          </w:p>
          <w:p w:rsidR="00D77634" w:rsidRPr="00FA4CF4" w:rsidRDefault="00D77634" w:rsidP="00505446">
            <w:pPr>
              <w:rPr>
                <w:rtl/>
                <w:lang w:bidi="ar-EG"/>
              </w:rPr>
            </w:pPr>
            <w:r w:rsidRPr="00FA4CF4">
              <w:rPr>
                <w:rFonts w:hint="cs"/>
                <w:rtl/>
                <w:lang w:bidi="ar-EG"/>
              </w:rPr>
              <w:t>التعلم الذاتى</w:t>
            </w:r>
          </w:p>
          <w:p w:rsidR="00D77634" w:rsidRPr="00FA4CF4" w:rsidRDefault="00D77634" w:rsidP="00505446">
            <w:pPr>
              <w:rPr>
                <w:b/>
                <w:bCs/>
                <w:lang w:bidi="ar-EG"/>
              </w:rPr>
            </w:pPr>
            <w:r>
              <w:rPr>
                <w:rFonts w:hint="cs"/>
                <w:rtl/>
                <w:lang w:bidi="ar-EG"/>
              </w:rPr>
              <w:t>اعداد تقارير</w:t>
            </w:r>
          </w:p>
        </w:tc>
      </w:tr>
      <w:tr w:rsidR="00D77634" w:rsidRPr="000C5E1B" w:rsidTr="00505446">
        <w:trPr>
          <w:trHeight w:val="288"/>
          <w:jc w:val="center"/>
        </w:trPr>
        <w:tc>
          <w:tcPr>
            <w:tcW w:w="5040" w:type="dxa"/>
          </w:tcPr>
          <w:p w:rsidR="00D77634" w:rsidRPr="000C5E1B" w:rsidRDefault="00D77634" w:rsidP="00505446">
            <w:pPr>
              <w:jc w:val="lowKashida"/>
              <w:rPr>
                <w:b/>
                <w:bCs/>
                <w:rtl/>
                <w:lang w:bidi="ar-EG"/>
              </w:rPr>
            </w:pPr>
            <w:r w:rsidRPr="000C5E1B">
              <w:rPr>
                <w:b/>
                <w:bCs/>
                <w:rtl/>
                <w:lang w:bidi="ar-EG"/>
              </w:rPr>
              <w:t>6- اساليب التعليم والتعلم للطلاب ذوي القدرات المحدودة:</w:t>
            </w:r>
          </w:p>
        </w:tc>
        <w:tc>
          <w:tcPr>
            <w:tcW w:w="5220" w:type="dxa"/>
          </w:tcPr>
          <w:p w:rsidR="00D77634" w:rsidRPr="00FA4CF4" w:rsidRDefault="00D77634" w:rsidP="00505446">
            <w:pPr>
              <w:jc w:val="lowKashida"/>
              <w:rPr>
                <w:rtl/>
                <w:lang w:bidi="ar-EG"/>
              </w:rPr>
            </w:pPr>
            <w:r w:rsidRPr="00FA4CF4">
              <w:rPr>
                <w:rFonts w:hint="cs"/>
                <w:rtl/>
                <w:lang w:bidi="ar-EG"/>
              </w:rPr>
              <w:t xml:space="preserve">الساعات المكتبية </w:t>
            </w:r>
            <w:r w:rsidRPr="00FA4CF4">
              <w:rPr>
                <w:rtl/>
                <w:lang w:bidi="ar-EG"/>
              </w:rPr>
              <w:t>–</w:t>
            </w:r>
            <w:r w:rsidRPr="00FA4CF4">
              <w:rPr>
                <w:rFonts w:hint="cs"/>
                <w:rtl/>
                <w:lang w:bidi="ar-EG"/>
              </w:rPr>
              <w:t xml:space="preserve"> الارشاد الطلابى</w:t>
            </w:r>
          </w:p>
        </w:tc>
      </w:tr>
      <w:tr w:rsidR="00D77634" w:rsidRPr="000C5E1B" w:rsidTr="00505446">
        <w:trPr>
          <w:trHeight w:val="357"/>
          <w:jc w:val="center"/>
        </w:trPr>
        <w:tc>
          <w:tcPr>
            <w:tcW w:w="10260" w:type="dxa"/>
            <w:gridSpan w:val="2"/>
          </w:tcPr>
          <w:p w:rsidR="00D77634" w:rsidRPr="000C5E1B" w:rsidRDefault="00D77634" w:rsidP="00505446">
            <w:pPr>
              <w:jc w:val="lowKashida"/>
              <w:rPr>
                <w:b/>
                <w:bCs/>
                <w:rtl/>
                <w:lang w:bidi="ar-EG"/>
              </w:rPr>
            </w:pPr>
            <w:r w:rsidRPr="000C5E1B">
              <w:rPr>
                <w:b/>
                <w:bCs/>
                <w:rtl/>
                <w:lang w:bidi="ar-EG"/>
              </w:rPr>
              <w:t>7- تقويم الطلاب:</w:t>
            </w:r>
          </w:p>
        </w:tc>
      </w:tr>
      <w:tr w:rsidR="00605EEC" w:rsidRPr="000C5E1B" w:rsidTr="00505446">
        <w:trPr>
          <w:trHeight w:val="696"/>
          <w:jc w:val="center"/>
        </w:trPr>
        <w:tc>
          <w:tcPr>
            <w:tcW w:w="5040" w:type="dxa"/>
          </w:tcPr>
          <w:p w:rsidR="00605EEC" w:rsidRPr="000C5E1B" w:rsidRDefault="00605EEC" w:rsidP="00505446">
            <w:pPr>
              <w:ind w:firstLine="386"/>
              <w:jc w:val="lowKashida"/>
              <w:rPr>
                <w:b/>
                <w:bCs/>
                <w:rtl/>
                <w:lang w:bidi="ar-EG"/>
              </w:rPr>
            </w:pPr>
            <w:r w:rsidRPr="000C5E1B">
              <w:rPr>
                <w:b/>
                <w:bCs/>
                <w:rtl/>
                <w:lang w:bidi="ar-EG"/>
              </w:rPr>
              <w:t>ا- الاساليب المستخدمة:</w:t>
            </w:r>
          </w:p>
        </w:tc>
        <w:tc>
          <w:tcPr>
            <w:tcW w:w="5220" w:type="dxa"/>
          </w:tcPr>
          <w:p w:rsidR="00605EEC" w:rsidRDefault="00605EEC" w:rsidP="00605EEC">
            <w:pPr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>1 امتحانات قصيرة</w:t>
            </w:r>
          </w:p>
          <w:p w:rsidR="00605EEC" w:rsidRPr="0032517D" w:rsidRDefault="00605EEC" w:rsidP="00605EE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  <w:r w:rsidRPr="0032517D">
              <w:rPr>
                <w:rtl/>
                <w:lang w:bidi="ar-EG"/>
              </w:rPr>
              <w:t xml:space="preserve">- أعمال السنة </w:t>
            </w:r>
          </w:p>
          <w:p w:rsidR="00605EEC" w:rsidRPr="0032517D" w:rsidRDefault="00605EEC" w:rsidP="0050544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  <w:r w:rsidRPr="0032517D">
              <w:rPr>
                <w:rtl/>
                <w:lang w:bidi="ar-EG"/>
              </w:rPr>
              <w:t>- امتحان عملي</w:t>
            </w:r>
          </w:p>
          <w:p w:rsidR="00605EEC" w:rsidRPr="0032517D" w:rsidRDefault="00605EEC" w:rsidP="00505446">
            <w:pPr>
              <w:jc w:val="lowKashida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lastRenderedPageBreak/>
              <w:t>4</w:t>
            </w:r>
            <w:r w:rsidRPr="0032517D">
              <w:rPr>
                <w:rtl/>
                <w:lang w:bidi="ar-EG"/>
              </w:rPr>
              <w:t>- امتحان نهاية العام</w:t>
            </w:r>
          </w:p>
        </w:tc>
      </w:tr>
      <w:tr w:rsidR="00605EEC" w:rsidRPr="000C5E1B" w:rsidTr="00505446">
        <w:trPr>
          <w:trHeight w:val="702"/>
          <w:jc w:val="center"/>
        </w:trPr>
        <w:tc>
          <w:tcPr>
            <w:tcW w:w="5040" w:type="dxa"/>
          </w:tcPr>
          <w:p w:rsidR="00605EEC" w:rsidRPr="000C5E1B" w:rsidRDefault="00605EEC" w:rsidP="00505446">
            <w:pPr>
              <w:ind w:firstLine="386"/>
              <w:jc w:val="lowKashida"/>
              <w:rPr>
                <w:b/>
                <w:bCs/>
                <w:rtl/>
                <w:lang w:bidi="ar-EG"/>
              </w:rPr>
            </w:pPr>
            <w:r w:rsidRPr="000C5E1B">
              <w:rPr>
                <w:b/>
                <w:bCs/>
                <w:rtl/>
                <w:lang w:bidi="ar-EG"/>
              </w:rPr>
              <w:lastRenderedPageBreak/>
              <w:t>ب- التوقيت:</w:t>
            </w:r>
          </w:p>
        </w:tc>
        <w:tc>
          <w:tcPr>
            <w:tcW w:w="5220" w:type="dxa"/>
          </w:tcPr>
          <w:p w:rsidR="00605EEC" w:rsidRPr="0032517D" w:rsidRDefault="00605EEC" w:rsidP="00605EE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  <w:r w:rsidRPr="0032517D">
              <w:rPr>
                <w:rtl/>
                <w:lang w:bidi="ar-EG"/>
              </w:rPr>
              <w:t>- امتحانات قصيرة في ال</w:t>
            </w:r>
            <w:r>
              <w:rPr>
                <w:rtl/>
                <w:lang w:bidi="ar-EG"/>
              </w:rPr>
              <w:t>أسبوع  الرابع و الثامن و العاشر</w:t>
            </w:r>
          </w:p>
          <w:p w:rsidR="00605EEC" w:rsidRPr="0032517D" w:rsidRDefault="00605EEC" w:rsidP="0050544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  <w:r w:rsidRPr="0032517D">
              <w:rPr>
                <w:rtl/>
                <w:lang w:bidi="ar-EG"/>
              </w:rPr>
              <w:t>-  امتحان عملي في الأسبوع الثاني عشر</w:t>
            </w:r>
          </w:p>
          <w:p w:rsidR="00605EEC" w:rsidRPr="0032517D" w:rsidRDefault="00605EEC" w:rsidP="00505446">
            <w:pPr>
              <w:jc w:val="lowKashida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  <w:r w:rsidRPr="0032517D">
              <w:rPr>
                <w:rtl/>
                <w:lang w:bidi="ar-EG"/>
              </w:rPr>
              <w:t>- امتحان نهاية الفصل في الأسبوع الخامس عشر</w:t>
            </w:r>
          </w:p>
        </w:tc>
      </w:tr>
      <w:tr w:rsidR="00605EEC" w:rsidRPr="000C5E1B" w:rsidTr="00505446">
        <w:trPr>
          <w:trHeight w:val="703"/>
          <w:jc w:val="center"/>
        </w:trPr>
        <w:tc>
          <w:tcPr>
            <w:tcW w:w="5040" w:type="dxa"/>
          </w:tcPr>
          <w:p w:rsidR="00605EEC" w:rsidRPr="000C5E1B" w:rsidRDefault="00605EEC" w:rsidP="00505446">
            <w:pPr>
              <w:ind w:firstLine="386"/>
              <w:jc w:val="lowKashida"/>
              <w:rPr>
                <w:b/>
                <w:bCs/>
                <w:rtl/>
                <w:lang w:bidi="ar-EG"/>
              </w:rPr>
            </w:pPr>
            <w:r w:rsidRPr="000C5E1B">
              <w:rPr>
                <w:b/>
                <w:bCs/>
                <w:rtl/>
                <w:lang w:bidi="ar-EG"/>
              </w:rPr>
              <w:t>ج- توزيع الدرجات:</w:t>
            </w:r>
          </w:p>
        </w:tc>
        <w:tc>
          <w:tcPr>
            <w:tcW w:w="5220" w:type="dxa"/>
          </w:tcPr>
          <w:p w:rsidR="00605EEC" w:rsidRPr="0032517D" w:rsidRDefault="000C7F1D" w:rsidP="000C7F1D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  <w:r w:rsidR="00605EEC" w:rsidRPr="0032517D">
              <w:rPr>
                <w:rtl/>
                <w:lang w:bidi="ar-EG"/>
              </w:rPr>
              <w:t xml:space="preserve">- امتحانات قصيرة                    </w:t>
            </w:r>
            <w:r>
              <w:rPr>
                <w:rFonts w:hint="cs"/>
                <w:rtl/>
                <w:lang w:bidi="ar-EG"/>
              </w:rPr>
              <w:t>5</w:t>
            </w:r>
            <w:r w:rsidR="00605EEC" w:rsidRPr="0032517D">
              <w:rPr>
                <w:rtl/>
                <w:lang w:bidi="ar-EG"/>
              </w:rPr>
              <w:t xml:space="preserve"> %</w:t>
            </w:r>
          </w:p>
          <w:p w:rsidR="00605EEC" w:rsidRPr="0032517D" w:rsidRDefault="000C7F1D" w:rsidP="00505446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  <w:r w:rsidR="00605EEC" w:rsidRPr="0032517D">
              <w:rPr>
                <w:rtl/>
                <w:lang w:bidi="ar-EG"/>
              </w:rPr>
              <w:t xml:space="preserve"> – أعمال السنة                       </w:t>
            </w:r>
            <w:r w:rsidR="000C1655">
              <w:rPr>
                <w:rFonts w:hint="cs"/>
                <w:rtl/>
                <w:lang w:bidi="ar-EG"/>
              </w:rPr>
              <w:t>5</w:t>
            </w:r>
            <w:r w:rsidR="00605EEC" w:rsidRPr="0032517D">
              <w:rPr>
                <w:rtl/>
                <w:lang w:bidi="ar-EG"/>
              </w:rPr>
              <w:t xml:space="preserve">  % </w:t>
            </w:r>
          </w:p>
          <w:p w:rsidR="00605EEC" w:rsidRPr="0032517D" w:rsidRDefault="00605EEC" w:rsidP="000C1655">
            <w:pPr>
              <w:rPr>
                <w:rtl/>
                <w:lang w:bidi="ar-EG"/>
              </w:rPr>
            </w:pPr>
            <w:r w:rsidRPr="0032517D">
              <w:rPr>
                <w:rtl/>
                <w:lang w:bidi="ar-EG"/>
              </w:rPr>
              <w:t xml:space="preserve">4-  امتحان عملي                    </w:t>
            </w:r>
            <w:r w:rsidR="000C1655">
              <w:rPr>
                <w:rFonts w:hint="cs"/>
                <w:rtl/>
                <w:lang w:bidi="ar-EG"/>
              </w:rPr>
              <w:t>20</w:t>
            </w:r>
            <w:r w:rsidRPr="0032517D">
              <w:rPr>
                <w:rtl/>
                <w:lang w:bidi="ar-EG"/>
              </w:rPr>
              <w:t xml:space="preserve"> %</w:t>
            </w:r>
          </w:p>
          <w:p w:rsidR="00605EEC" w:rsidRPr="0032517D" w:rsidRDefault="00605EEC" w:rsidP="000C1655">
            <w:pPr>
              <w:jc w:val="lowKashida"/>
              <w:rPr>
                <w:rtl/>
                <w:lang w:bidi="ar-EG"/>
              </w:rPr>
            </w:pPr>
            <w:r w:rsidRPr="0032517D">
              <w:rPr>
                <w:rtl/>
                <w:lang w:bidi="ar-EG"/>
              </w:rPr>
              <w:t xml:space="preserve">5- امتحان نهاية الفصل             </w:t>
            </w:r>
            <w:r w:rsidR="000C1655">
              <w:rPr>
                <w:rFonts w:hint="cs"/>
                <w:rtl/>
                <w:lang w:bidi="ar-EG"/>
              </w:rPr>
              <w:t>70</w:t>
            </w:r>
            <w:r w:rsidRPr="0032517D">
              <w:rPr>
                <w:rtl/>
                <w:lang w:bidi="ar-EG"/>
              </w:rPr>
              <w:t xml:space="preserve"> %</w:t>
            </w:r>
          </w:p>
        </w:tc>
      </w:tr>
      <w:tr w:rsidR="00D77634" w:rsidRPr="000C5E1B" w:rsidTr="00505446">
        <w:trPr>
          <w:trHeight w:val="237"/>
          <w:jc w:val="center"/>
        </w:trPr>
        <w:tc>
          <w:tcPr>
            <w:tcW w:w="10260" w:type="dxa"/>
            <w:gridSpan w:val="2"/>
          </w:tcPr>
          <w:p w:rsidR="00D77634" w:rsidRPr="000C5E1B" w:rsidRDefault="00D77634" w:rsidP="00505446">
            <w:pPr>
              <w:jc w:val="lowKashida"/>
              <w:rPr>
                <w:b/>
                <w:bCs/>
                <w:rtl/>
                <w:lang w:bidi="ar-EG"/>
              </w:rPr>
            </w:pPr>
            <w:r w:rsidRPr="000C5E1B">
              <w:rPr>
                <w:b/>
                <w:bCs/>
                <w:rtl/>
                <w:lang w:bidi="ar-EG"/>
              </w:rPr>
              <w:t>8- قائمة الكتب الدراسية والمراجع:</w:t>
            </w:r>
          </w:p>
        </w:tc>
      </w:tr>
      <w:tr w:rsidR="00D77634" w:rsidRPr="000C5E1B" w:rsidTr="00505446">
        <w:trPr>
          <w:trHeight w:val="523"/>
          <w:jc w:val="center"/>
        </w:trPr>
        <w:tc>
          <w:tcPr>
            <w:tcW w:w="5040" w:type="dxa"/>
          </w:tcPr>
          <w:p w:rsidR="00D77634" w:rsidRPr="000C5E1B" w:rsidRDefault="00D77634" w:rsidP="00505446">
            <w:pPr>
              <w:ind w:firstLine="386"/>
              <w:jc w:val="lowKashida"/>
              <w:rPr>
                <w:b/>
                <w:bCs/>
                <w:rtl/>
                <w:lang w:bidi="ar-EG"/>
              </w:rPr>
            </w:pPr>
            <w:r w:rsidRPr="000C5E1B">
              <w:rPr>
                <w:b/>
                <w:bCs/>
                <w:rtl/>
                <w:lang w:bidi="ar-EG"/>
              </w:rPr>
              <w:t>ا- مذكرات:</w:t>
            </w:r>
          </w:p>
        </w:tc>
        <w:tc>
          <w:tcPr>
            <w:tcW w:w="5220" w:type="dxa"/>
          </w:tcPr>
          <w:p w:rsidR="00D77634" w:rsidRPr="000C5E1B" w:rsidRDefault="00D77634" w:rsidP="00505446">
            <w:pPr>
              <w:jc w:val="lowKashida"/>
              <w:rPr>
                <w:b/>
                <w:bCs/>
                <w:rtl/>
              </w:rPr>
            </w:pPr>
            <w:r w:rsidRPr="000C5E1B">
              <w:rPr>
                <w:rtl/>
              </w:rPr>
              <w:t>مذكر</w:t>
            </w:r>
            <w:r>
              <w:rPr>
                <w:rFonts w:hint="cs"/>
                <w:rtl/>
              </w:rPr>
              <w:t>ة القسم</w:t>
            </w:r>
          </w:p>
        </w:tc>
      </w:tr>
      <w:tr w:rsidR="00D77634" w:rsidRPr="000C5E1B" w:rsidTr="00505446">
        <w:trPr>
          <w:trHeight w:val="325"/>
          <w:jc w:val="center"/>
        </w:trPr>
        <w:tc>
          <w:tcPr>
            <w:tcW w:w="5040" w:type="dxa"/>
          </w:tcPr>
          <w:p w:rsidR="00D77634" w:rsidRPr="000C5E1B" w:rsidRDefault="00D77634" w:rsidP="00505446">
            <w:pPr>
              <w:ind w:firstLine="386"/>
              <w:jc w:val="lowKashida"/>
              <w:rPr>
                <w:b/>
                <w:bCs/>
                <w:rtl/>
                <w:lang w:bidi="ar-EG"/>
              </w:rPr>
            </w:pPr>
            <w:r w:rsidRPr="000C5E1B">
              <w:rPr>
                <w:b/>
                <w:bCs/>
                <w:rtl/>
                <w:lang w:bidi="ar-EG"/>
              </w:rPr>
              <w:t>ب- كتب ملزمة:</w:t>
            </w:r>
          </w:p>
        </w:tc>
        <w:tc>
          <w:tcPr>
            <w:tcW w:w="5220" w:type="dxa"/>
          </w:tcPr>
          <w:p w:rsidR="00D77634" w:rsidRPr="000C5E1B" w:rsidRDefault="00D77634" w:rsidP="00505446">
            <w:pPr>
              <w:bidi w:val="0"/>
              <w:rPr>
                <w:lang w:bidi="ar-EG"/>
              </w:rPr>
            </w:pPr>
          </w:p>
        </w:tc>
      </w:tr>
      <w:tr w:rsidR="00D77634" w:rsidRPr="000C5E1B" w:rsidTr="00505446">
        <w:trPr>
          <w:trHeight w:val="82"/>
          <w:jc w:val="center"/>
        </w:trPr>
        <w:tc>
          <w:tcPr>
            <w:tcW w:w="5040" w:type="dxa"/>
          </w:tcPr>
          <w:p w:rsidR="00D77634" w:rsidRPr="000C5E1B" w:rsidRDefault="00D77634" w:rsidP="00505446">
            <w:pPr>
              <w:ind w:firstLine="386"/>
              <w:jc w:val="lowKashida"/>
              <w:rPr>
                <w:b/>
                <w:bCs/>
                <w:rtl/>
                <w:lang w:bidi="ar-EG"/>
              </w:rPr>
            </w:pPr>
            <w:r w:rsidRPr="000C5E1B">
              <w:rPr>
                <w:b/>
                <w:bCs/>
                <w:rtl/>
                <w:lang w:bidi="ar-EG"/>
              </w:rPr>
              <w:t>ج- كتب مقترحة:</w:t>
            </w:r>
          </w:p>
        </w:tc>
        <w:tc>
          <w:tcPr>
            <w:tcW w:w="5220" w:type="dxa"/>
          </w:tcPr>
          <w:p w:rsidR="00D77634" w:rsidRPr="00E15AD4" w:rsidRDefault="00D77634" w:rsidP="00F613D5">
            <w:pPr>
              <w:rPr>
                <w:rFonts w:eastAsia="Times New Roman"/>
                <w:rtl/>
              </w:rPr>
            </w:pPr>
          </w:p>
        </w:tc>
      </w:tr>
      <w:tr w:rsidR="00D77634" w:rsidRPr="000C5E1B" w:rsidTr="00505446">
        <w:trPr>
          <w:trHeight w:val="197"/>
          <w:jc w:val="center"/>
        </w:trPr>
        <w:tc>
          <w:tcPr>
            <w:tcW w:w="5040" w:type="dxa"/>
          </w:tcPr>
          <w:p w:rsidR="00D77634" w:rsidRPr="000C5E1B" w:rsidRDefault="00D77634" w:rsidP="00505446">
            <w:pPr>
              <w:ind w:firstLine="386"/>
              <w:jc w:val="lowKashida"/>
              <w:rPr>
                <w:b/>
                <w:bCs/>
                <w:rtl/>
                <w:lang w:bidi="ar-EG"/>
              </w:rPr>
            </w:pPr>
            <w:r w:rsidRPr="000C5E1B">
              <w:rPr>
                <w:b/>
                <w:bCs/>
                <w:rtl/>
                <w:lang w:bidi="ar-EG"/>
              </w:rPr>
              <w:t>د- دوريات علمية او نشرات . . . الخ</w:t>
            </w:r>
          </w:p>
        </w:tc>
        <w:tc>
          <w:tcPr>
            <w:tcW w:w="5220" w:type="dxa"/>
          </w:tcPr>
          <w:p w:rsidR="00D77634" w:rsidRPr="00477EFB" w:rsidRDefault="00D77634" w:rsidP="00505446">
            <w:pPr>
              <w:bidi w:val="0"/>
              <w:rPr>
                <w:rtl/>
                <w:lang w:bidi="ar-EG"/>
              </w:rPr>
            </w:pPr>
          </w:p>
        </w:tc>
      </w:tr>
    </w:tbl>
    <w:p w:rsidR="00D77634" w:rsidRDefault="00D77634" w:rsidP="00F613D5">
      <w:pPr>
        <w:jc w:val="lowKashida"/>
        <w:rPr>
          <w:b/>
          <w:bCs/>
          <w:rtl/>
          <w:lang w:bidi="ar-EG"/>
        </w:rPr>
      </w:pPr>
      <w:r w:rsidRPr="000C5E1B">
        <w:rPr>
          <w:b/>
          <w:bCs/>
          <w:rtl/>
          <w:lang w:bidi="ar-EG"/>
        </w:rPr>
        <w:t>استاذ المادة:</w:t>
      </w:r>
      <w:r w:rsidRPr="000C5E1B">
        <w:rPr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د. </w:t>
      </w:r>
      <w:r w:rsidR="00F613D5">
        <w:rPr>
          <w:rFonts w:hint="cs"/>
          <w:b/>
          <w:bCs/>
          <w:rtl/>
          <w:lang w:bidi="ar-EG"/>
        </w:rPr>
        <w:t>حنان صلاح أبوزيد</w:t>
      </w:r>
    </w:p>
    <w:p w:rsidR="00D77634" w:rsidRDefault="00D77634" w:rsidP="00D77634">
      <w:pPr>
        <w:rPr>
          <w:rtl/>
          <w:lang w:bidi="ar-EG"/>
        </w:rPr>
      </w:pPr>
    </w:p>
    <w:p w:rsidR="0064452E" w:rsidRDefault="00F613D5" w:rsidP="00F613D5"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        </w:t>
      </w:r>
      <w:r w:rsidR="00D77634" w:rsidRPr="00FC1B4A">
        <w:rPr>
          <w:b/>
          <w:bCs/>
          <w:rtl/>
          <w:lang w:bidi="ar-EG"/>
        </w:rPr>
        <w:t>رئيس مجلس القسم:</w:t>
      </w:r>
      <w:r w:rsidR="00D77634" w:rsidRPr="00FC1B4A">
        <w:rPr>
          <w:rFonts w:hint="cs"/>
          <w:b/>
          <w:bCs/>
          <w:rtl/>
          <w:lang w:bidi="ar-EG"/>
        </w:rPr>
        <w:t>ا</w:t>
      </w:r>
      <w:r w:rsidR="00D77634">
        <w:rPr>
          <w:rFonts w:hint="cs"/>
          <w:b/>
          <w:bCs/>
          <w:rtl/>
          <w:lang w:bidi="ar-EG"/>
        </w:rPr>
        <w:t>.</w:t>
      </w:r>
      <w:r w:rsidR="00D77634" w:rsidRPr="00FC1B4A">
        <w:rPr>
          <w:rFonts w:hint="cs"/>
          <w:b/>
          <w:bCs/>
          <w:rtl/>
          <w:lang w:bidi="ar-EG"/>
        </w:rPr>
        <w:t xml:space="preserve"> د. </w:t>
      </w:r>
      <w:r w:rsidR="00D77634">
        <w:rPr>
          <w:rFonts w:hint="cs"/>
          <w:b/>
          <w:bCs/>
          <w:rtl/>
          <w:lang w:bidi="ar-EG"/>
        </w:rPr>
        <w:t xml:space="preserve">احمد </w:t>
      </w:r>
      <w:r>
        <w:rPr>
          <w:rFonts w:hint="cs"/>
          <w:b/>
          <w:bCs/>
          <w:rtl/>
          <w:lang w:bidi="ar-EG"/>
        </w:rPr>
        <w:t>محمد  محمد الصغير</w:t>
      </w:r>
    </w:p>
    <w:sectPr w:rsidR="0064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12C"/>
    <w:multiLevelType w:val="hybridMultilevel"/>
    <w:tmpl w:val="108C257A"/>
    <w:lvl w:ilvl="0" w:tplc="8FCC05C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72E69"/>
    <w:multiLevelType w:val="hybridMultilevel"/>
    <w:tmpl w:val="EB18B38C"/>
    <w:lvl w:ilvl="0" w:tplc="9C46D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57177"/>
    <w:multiLevelType w:val="hybridMultilevel"/>
    <w:tmpl w:val="F43A20C2"/>
    <w:lvl w:ilvl="0" w:tplc="93105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34"/>
    <w:rsid w:val="0005775A"/>
    <w:rsid w:val="000C1655"/>
    <w:rsid w:val="000C7F1D"/>
    <w:rsid w:val="0012071B"/>
    <w:rsid w:val="001B55A1"/>
    <w:rsid w:val="00457B79"/>
    <w:rsid w:val="00605EEC"/>
    <w:rsid w:val="0064452E"/>
    <w:rsid w:val="006B195A"/>
    <w:rsid w:val="007A223E"/>
    <w:rsid w:val="008A584A"/>
    <w:rsid w:val="008F4855"/>
    <w:rsid w:val="00CD3551"/>
    <w:rsid w:val="00D77634"/>
    <w:rsid w:val="00E35FCC"/>
    <w:rsid w:val="00F6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34"/>
    <w:pPr>
      <w:bidi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34"/>
    <w:pPr>
      <w:bidi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alaa</dc:creator>
  <cp:lastModifiedBy>dr alaa</cp:lastModifiedBy>
  <cp:revision>16</cp:revision>
  <cp:lastPrinted>2018-09-30T12:52:00Z</cp:lastPrinted>
  <dcterms:created xsi:type="dcterms:W3CDTF">2018-09-24T12:22:00Z</dcterms:created>
  <dcterms:modified xsi:type="dcterms:W3CDTF">2018-09-30T12:53:00Z</dcterms:modified>
</cp:coreProperties>
</file>